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We invite you to submit work for our upcoming woodworking exhibition, </w:t>
      </w:r>
      <w:r w:rsidRPr="006E6BFC">
        <w:rPr>
          <w:rFonts w:ascii="Arial" w:eastAsia="Times New Roman" w:hAnsi="Arial" w:cs="Arial"/>
          <w:i/>
          <w:iCs/>
          <w:color w:val="222222"/>
          <w:sz w:val="24"/>
          <w:szCs w:val="24"/>
        </w:rPr>
        <w:t>Art of Our Appalachian Woods 2020 </w:t>
      </w:r>
      <w:r w:rsidRPr="006E6BFC">
        <w:rPr>
          <w:rFonts w:ascii="Arial" w:eastAsia="Times New Roman" w:hAnsi="Arial" w:cs="Arial"/>
          <w:color w:val="222222"/>
          <w:sz w:val="24"/>
          <w:szCs w:val="24"/>
        </w:rPr>
        <w:t>at The Dairy Barn Arts Center in Athens, Ohio. The exhibition will be on display</w:t>
      </w:r>
      <w:bookmarkStart w:id="0" w:name="_GoBack"/>
      <w:bookmarkEnd w:id="0"/>
      <w:r w:rsidRPr="006E6BFC">
        <w:rPr>
          <w:rFonts w:ascii="Arial" w:eastAsia="Times New Roman" w:hAnsi="Arial" w:cs="Arial"/>
          <w:color w:val="222222"/>
          <w:sz w:val="24"/>
          <w:szCs w:val="24"/>
        </w:rPr>
        <w:t xml:space="preserve"> May 2 – June 21, 2020. The goal of this exhibition is to highlight contemporary artists and woodworkers in our region and to exhibit the variety of materials and techniques in woodworking. This exhibition </w:t>
      </w:r>
      <w:proofErr w:type="gramStart"/>
      <w:r w:rsidRPr="006E6BFC">
        <w:rPr>
          <w:rFonts w:ascii="Arial" w:eastAsia="Times New Roman" w:hAnsi="Arial" w:cs="Arial"/>
          <w:color w:val="222222"/>
          <w:sz w:val="24"/>
          <w:szCs w:val="24"/>
        </w:rPr>
        <w:t>was also produced</w:t>
      </w:r>
      <w:proofErr w:type="gramEnd"/>
      <w:r w:rsidRPr="006E6BFC">
        <w:rPr>
          <w:rFonts w:ascii="Arial" w:eastAsia="Times New Roman" w:hAnsi="Arial" w:cs="Arial"/>
          <w:color w:val="222222"/>
          <w:sz w:val="24"/>
          <w:szCs w:val="24"/>
        </w:rPr>
        <w:t xml:space="preserve"> in 2018, which received a wonderful response from our patrons, visitors and sponsors.</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 </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Again, this year, each work on display in the exhibition will be made of at least 50% Appalachian wood. If you are interested in participating in </w:t>
      </w:r>
      <w:r w:rsidRPr="006E6BFC">
        <w:rPr>
          <w:rFonts w:ascii="Arial" w:eastAsia="Times New Roman" w:hAnsi="Arial" w:cs="Arial"/>
          <w:i/>
          <w:iCs/>
          <w:color w:val="222222"/>
          <w:sz w:val="24"/>
          <w:szCs w:val="24"/>
        </w:rPr>
        <w:t>Art of Our Appalachia Woods,</w:t>
      </w:r>
      <w:r w:rsidRPr="006E6BFC">
        <w:rPr>
          <w:rFonts w:ascii="Arial" w:eastAsia="Times New Roman" w:hAnsi="Arial" w:cs="Arial"/>
          <w:color w:val="222222"/>
          <w:sz w:val="24"/>
          <w:szCs w:val="24"/>
        </w:rPr>
        <w:t> we ask you send photographs of up to</w:t>
      </w:r>
      <w:r>
        <w:rPr>
          <w:rFonts w:ascii="Arial" w:eastAsia="Times New Roman" w:hAnsi="Arial" w:cs="Arial"/>
          <w:color w:val="222222"/>
          <w:sz w:val="24"/>
          <w:szCs w:val="24"/>
        </w:rPr>
        <w:t xml:space="preserve"> five</w:t>
      </w:r>
      <w:r w:rsidRPr="006E6BFC">
        <w:rPr>
          <w:rFonts w:ascii="Arial" w:eastAsia="Times New Roman" w:hAnsi="Arial" w:cs="Arial"/>
          <w:color w:val="222222"/>
          <w:sz w:val="24"/>
          <w:szCs w:val="24"/>
        </w:rPr>
        <w:t xml:space="preserve"> works for consideration by our committee by Monday, February 17. Please send an overall image and at least 1-3 detail images of each work. Along with your </w:t>
      </w:r>
      <w:r>
        <w:rPr>
          <w:rFonts w:ascii="Arial" w:eastAsia="Times New Roman" w:hAnsi="Arial" w:cs="Arial"/>
          <w:color w:val="222222"/>
          <w:sz w:val="24"/>
          <w:szCs w:val="24"/>
        </w:rPr>
        <w:t xml:space="preserve">images, be sure to fill out the submission form using the link on our webpage. </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 </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 xml:space="preserve">The committee will review the submissions to select the final show. Notifications of acceptance </w:t>
      </w:r>
      <w:proofErr w:type="gramStart"/>
      <w:r w:rsidRPr="006E6BFC">
        <w:rPr>
          <w:rFonts w:ascii="Arial" w:eastAsia="Times New Roman" w:hAnsi="Arial" w:cs="Arial"/>
          <w:color w:val="222222"/>
          <w:sz w:val="24"/>
          <w:szCs w:val="24"/>
        </w:rPr>
        <w:t>will be sent</w:t>
      </w:r>
      <w:proofErr w:type="gramEnd"/>
      <w:r w:rsidRPr="006E6BFC">
        <w:rPr>
          <w:rFonts w:ascii="Arial" w:eastAsia="Times New Roman" w:hAnsi="Arial" w:cs="Arial"/>
          <w:color w:val="222222"/>
          <w:sz w:val="24"/>
          <w:szCs w:val="24"/>
        </w:rPr>
        <w:t xml:space="preserve"> in March with additional information regarding shipment/delivery of artwork to The Dairy Barn and other pertinent information.</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 </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There is no cost to submit works for consideration and no cost to participate after acceptance. You are welcome to sell the displayed works in the exhibition and additional works in our gallery shop during </w:t>
      </w:r>
      <w:r w:rsidRPr="006E6BFC">
        <w:rPr>
          <w:rFonts w:ascii="Arial" w:eastAsia="Times New Roman" w:hAnsi="Arial" w:cs="Arial"/>
          <w:i/>
          <w:iCs/>
          <w:color w:val="222222"/>
          <w:sz w:val="24"/>
          <w:szCs w:val="24"/>
        </w:rPr>
        <w:t>Art of Our Appalachian Woods</w:t>
      </w:r>
      <w:r w:rsidRPr="006E6BFC">
        <w:rPr>
          <w:rFonts w:ascii="Arial" w:eastAsia="Times New Roman" w:hAnsi="Arial" w:cs="Arial"/>
          <w:color w:val="222222"/>
          <w:sz w:val="24"/>
          <w:szCs w:val="24"/>
        </w:rPr>
        <w:t xml:space="preserve">. You are also welcome to leave business cards in our gallery for patrons to contact you for commission works, if </w:t>
      </w:r>
      <w:proofErr w:type="gramStart"/>
      <w:r w:rsidRPr="006E6BFC">
        <w:rPr>
          <w:rFonts w:ascii="Arial" w:eastAsia="Times New Roman" w:hAnsi="Arial" w:cs="Arial"/>
          <w:color w:val="222222"/>
          <w:sz w:val="24"/>
          <w:szCs w:val="24"/>
        </w:rPr>
        <w:t>you’d</w:t>
      </w:r>
      <w:proofErr w:type="gramEnd"/>
      <w:r w:rsidRPr="006E6BFC">
        <w:rPr>
          <w:rFonts w:ascii="Arial" w:eastAsia="Times New Roman" w:hAnsi="Arial" w:cs="Arial"/>
          <w:color w:val="222222"/>
          <w:sz w:val="24"/>
          <w:szCs w:val="24"/>
        </w:rPr>
        <w:t xml:space="preserve"> like. All exhibited work will be considered for the People’s Choice Award and Best in Show award sponsored by </w:t>
      </w:r>
      <w:proofErr w:type="gramStart"/>
      <w:r w:rsidRPr="006E6BFC">
        <w:rPr>
          <w:rFonts w:ascii="Arial" w:eastAsia="Times New Roman" w:hAnsi="Arial" w:cs="Arial"/>
          <w:color w:val="222222"/>
          <w:sz w:val="24"/>
          <w:szCs w:val="24"/>
        </w:rPr>
        <w:t>Woodcraft which</w:t>
      </w:r>
      <w:proofErr w:type="gramEnd"/>
      <w:r w:rsidRPr="006E6BFC">
        <w:rPr>
          <w:rFonts w:ascii="Arial" w:eastAsia="Times New Roman" w:hAnsi="Arial" w:cs="Arial"/>
          <w:color w:val="222222"/>
          <w:sz w:val="24"/>
          <w:szCs w:val="24"/>
        </w:rPr>
        <w:t xml:space="preserve"> will be announced at the close of the exhibition!</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 </w:t>
      </w:r>
    </w:p>
    <w:p w:rsidR="006E6BFC" w:rsidRPr="006E6BFC" w:rsidRDefault="006E6BFC" w:rsidP="006E6BFC">
      <w:pPr>
        <w:shd w:val="clear" w:color="auto" w:fill="FFFFFF"/>
        <w:spacing w:after="0" w:line="240" w:lineRule="auto"/>
        <w:rPr>
          <w:rFonts w:ascii="Arial" w:eastAsia="Times New Roman" w:hAnsi="Arial" w:cs="Arial"/>
          <w:color w:val="222222"/>
          <w:sz w:val="24"/>
          <w:szCs w:val="24"/>
        </w:rPr>
      </w:pPr>
      <w:r w:rsidRPr="006E6BFC">
        <w:rPr>
          <w:rFonts w:ascii="Arial" w:eastAsia="Times New Roman" w:hAnsi="Arial" w:cs="Arial"/>
          <w:color w:val="222222"/>
          <w:sz w:val="24"/>
          <w:szCs w:val="24"/>
        </w:rPr>
        <w:t> </w:t>
      </w:r>
      <w:proofErr w:type="gramStart"/>
      <w:r>
        <w:rPr>
          <w:rFonts w:ascii="Arial" w:eastAsia="Times New Roman" w:hAnsi="Arial" w:cs="Arial"/>
          <w:i/>
          <w:iCs/>
          <w:color w:val="222222"/>
          <w:sz w:val="24"/>
          <w:szCs w:val="24"/>
        </w:rPr>
        <w:t>A</w:t>
      </w:r>
      <w:r w:rsidRPr="006E6BFC">
        <w:rPr>
          <w:rFonts w:ascii="Arial" w:eastAsia="Times New Roman" w:hAnsi="Arial" w:cs="Arial"/>
          <w:i/>
          <w:iCs/>
          <w:color w:val="222222"/>
          <w:sz w:val="24"/>
          <w:szCs w:val="24"/>
        </w:rPr>
        <w:t>rt of Our Appalachian Woods </w:t>
      </w:r>
      <w:r w:rsidRPr="006E6BFC">
        <w:rPr>
          <w:rFonts w:ascii="Arial" w:eastAsia="Times New Roman" w:hAnsi="Arial" w:cs="Arial"/>
          <w:color w:val="222222"/>
          <w:sz w:val="24"/>
          <w:szCs w:val="24"/>
        </w:rPr>
        <w:t xml:space="preserve">2020 is sponsored by Southeast Ohio </w:t>
      </w:r>
      <w:proofErr w:type="spellStart"/>
      <w:r w:rsidRPr="006E6BFC">
        <w:rPr>
          <w:rFonts w:ascii="Arial" w:eastAsia="Times New Roman" w:hAnsi="Arial" w:cs="Arial"/>
          <w:color w:val="222222"/>
          <w:sz w:val="24"/>
          <w:szCs w:val="24"/>
        </w:rPr>
        <w:t>Woodturners</w:t>
      </w:r>
      <w:proofErr w:type="spellEnd"/>
      <w:r w:rsidRPr="006E6BFC">
        <w:rPr>
          <w:rFonts w:ascii="Arial" w:eastAsia="Times New Roman" w:hAnsi="Arial" w:cs="Arial"/>
          <w:color w:val="222222"/>
          <w:sz w:val="24"/>
          <w:szCs w:val="24"/>
        </w:rPr>
        <w:t>, </w:t>
      </w:r>
      <w:hyperlink r:id="rId6" w:tgtFrame="_blank" w:history="1">
        <w:r w:rsidRPr="006E6BFC">
          <w:rPr>
            <w:rFonts w:ascii="Arial" w:eastAsia="Times New Roman" w:hAnsi="Arial" w:cs="Arial"/>
            <w:color w:val="1155CC"/>
            <w:sz w:val="24"/>
            <w:szCs w:val="24"/>
            <w:u w:val="single"/>
          </w:rPr>
          <w:t>Modern Woodmen</w:t>
        </w:r>
      </w:hyperlink>
      <w:r w:rsidRPr="006E6BFC">
        <w:rPr>
          <w:rFonts w:ascii="Arial" w:eastAsia="Times New Roman" w:hAnsi="Arial" w:cs="Arial"/>
          <w:color w:val="222222"/>
          <w:sz w:val="24"/>
          <w:szCs w:val="24"/>
        </w:rPr>
        <w:t>, </w:t>
      </w:r>
      <w:hyperlink r:id="rId7" w:tgtFrame="_blank" w:history="1">
        <w:r w:rsidRPr="006E6BFC">
          <w:rPr>
            <w:rFonts w:ascii="Arial" w:eastAsia="Times New Roman" w:hAnsi="Arial" w:cs="Arial"/>
            <w:color w:val="1155CC"/>
            <w:sz w:val="24"/>
            <w:szCs w:val="24"/>
            <w:u w:val="single"/>
          </w:rPr>
          <w:t>Woodcraft</w:t>
        </w:r>
        <w:proofErr w:type="gramEnd"/>
      </w:hyperlink>
      <w:r>
        <w:rPr>
          <w:rFonts w:ascii="Arial" w:eastAsia="Times New Roman" w:hAnsi="Arial" w:cs="Arial"/>
          <w:color w:val="222222"/>
          <w:sz w:val="24"/>
          <w:szCs w:val="24"/>
        </w:rPr>
        <w:t>, and Jackie O’s,</w:t>
      </w:r>
      <w:r w:rsidRPr="006E6BFC">
        <w:rPr>
          <w:rFonts w:ascii="Arial" w:eastAsia="Times New Roman" w:hAnsi="Arial" w:cs="Arial"/>
          <w:color w:val="222222"/>
          <w:sz w:val="24"/>
          <w:szCs w:val="24"/>
        </w:rPr>
        <w:t> with grant funding from </w:t>
      </w:r>
      <w:proofErr w:type="spellStart"/>
      <w:r w:rsidRPr="006E6BFC">
        <w:rPr>
          <w:rFonts w:ascii="Arial" w:eastAsia="Times New Roman" w:hAnsi="Arial" w:cs="Arial"/>
          <w:color w:val="222222"/>
          <w:sz w:val="24"/>
          <w:szCs w:val="24"/>
        </w:rPr>
        <w:t>O'Bleness</w:t>
      </w:r>
      <w:proofErr w:type="spellEnd"/>
      <w:r w:rsidRPr="006E6BFC">
        <w:rPr>
          <w:rFonts w:ascii="Arial" w:eastAsia="Times New Roman" w:hAnsi="Arial" w:cs="Arial"/>
          <w:color w:val="222222"/>
          <w:sz w:val="24"/>
          <w:szCs w:val="24"/>
        </w:rPr>
        <w:t xml:space="preserve"> Foundation and </w:t>
      </w:r>
      <w:hyperlink r:id="rId8" w:tgtFrame="_blank" w:history="1">
        <w:r w:rsidRPr="006E6BFC">
          <w:rPr>
            <w:rFonts w:ascii="Arial" w:eastAsia="Times New Roman" w:hAnsi="Arial" w:cs="Arial"/>
            <w:color w:val="1155CC"/>
            <w:sz w:val="24"/>
            <w:szCs w:val="24"/>
            <w:u w:val="single"/>
          </w:rPr>
          <w:t>Ohio Forestry Association</w:t>
        </w:r>
      </w:hyperlink>
      <w:r w:rsidRPr="006E6BFC">
        <w:rPr>
          <w:rFonts w:ascii="Arial" w:eastAsia="Times New Roman" w:hAnsi="Arial" w:cs="Arial"/>
          <w:color w:val="222222"/>
          <w:sz w:val="24"/>
          <w:szCs w:val="24"/>
        </w:rPr>
        <w:t>.  </w:t>
      </w:r>
    </w:p>
    <w:p w:rsidR="00C91C62" w:rsidRDefault="00AE0131"/>
    <w:p w:rsidR="006E6BFC" w:rsidRPr="00632C46" w:rsidRDefault="006E6BFC">
      <w:pPr>
        <w:rPr>
          <w:b/>
          <w:sz w:val="28"/>
        </w:rPr>
      </w:pPr>
      <w:r w:rsidRPr="00632C46">
        <w:rPr>
          <w:b/>
          <w:sz w:val="28"/>
        </w:rPr>
        <w:t>Rules and Requirements</w:t>
      </w:r>
    </w:p>
    <w:p w:rsidR="006E6BFC" w:rsidRDefault="006E6BFC">
      <w:r w:rsidRPr="006E6BFC">
        <w:rPr>
          <w:b/>
        </w:rPr>
        <w:t>ENTRY SUBMISSIONS</w:t>
      </w:r>
      <w:r>
        <w:t xml:space="preserve"> Submission of work to this competition by the artist shall constitute an agreement on the part of the artist to all the conditions set forth. This will also grant The Dairy Barn Arts Center the rights</w:t>
      </w:r>
      <w:r w:rsidR="00632C46">
        <w:t xml:space="preserve"> </w:t>
      </w:r>
      <w:r>
        <w:t>to reproduce and distribute the images through print and electronic media for promotion of the exhibition and entrants. Artists will retain all copyrights on their work</w:t>
      </w:r>
      <w:r w:rsidR="00632C46">
        <w:t>. The following information may</w:t>
      </w:r>
      <w:r>
        <w:t xml:space="preserve"> be required on the entry form: Artist name, contact information, the title of work, completion date, dimensions of work, materials, techniques, artist statement, </w:t>
      </w:r>
      <w:r w:rsidR="00632C46">
        <w:t xml:space="preserve">and </w:t>
      </w:r>
      <w:r>
        <w:t>if the work is a collaboration</w:t>
      </w:r>
      <w:r w:rsidR="00632C46">
        <w:t>.</w:t>
      </w:r>
    </w:p>
    <w:p w:rsidR="006E6BFC" w:rsidRDefault="006E6BFC">
      <w:r w:rsidRPr="00632C46">
        <w:rPr>
          <w:b/>
        </w:rPr>
        <w:t>AUTHORSHIP</w:t>
      </w:r>
      <w:r>
        <w:t xml:space="preserve"> All work must be the result of independent effort unless the work is a collaboration between multiple artists. If work is collaborative, all collaborators </w:t>
      </w:r>
      <w:proofErr w:type="gramStart"/>
      <w:r>
        <w:t>must be listed</w:t>
      </w:r>
      <w:proofErr w:type="gramEnd"/>
      <w:r>
        <w:t xml:space="preserve"> on submission form. </w:t>
      </w:r>
      <w:proofErr w:type="gramStart"/>
      <w:r>
        <w:t>Collaborative pieces can only be submitted once, by one artist</w:t>
      </w:r>
      <w:proofErr w:type="gramEnd"/>
      <w:r>
        <w:t xml:space="preserve">. Anyone who has artistic and/or intellectual say in the design and/or conception of this quilt </w:t>
      </w:r>
      <w:proofErr w:type="gramStart"/>
      <w:r>
        <w:t>is considered</w:t>
      </w:r>
      <w:proofErr w:type="gramEnd"/>
      <w:r>
        <w:t xml:space="preserve"> a collaborator. Artist(s) must be 18 years or older. Work cannot be created for or the product of an instructional</w:t>
      </w:r>
      <w:r>
        <w:t xml:space="preserve"> </w:t>
      </w:r>
      <w:r>
        <w:t xml:space="preserve">setting in which </w:t>
      </w:r>
      <w:r>
        <w:lastRenderedPageBreak/>
        <w:t>another artist or teacher has provided guidance. The work must be an original design, not a copy or a variation on the original design of another artist working in any medium</w:t>
      </w:r>
    </w:p>
    <w:p w:rsidR="00632C46" w:rsidRPr="00632C46" w:rsidRDefault="00632C46">
      <w:pPr>
        <w:rPr>
          <w:b/>
        </w:rPr>
      </w:pPr>
      <w:r>
        <w:rPr>
          <w:b/>
        </w:rPr>
        <w:t xml:space="preserve">ENTRY FEE </w:t>
      </w:r>
      <w:r>
        <w:t xml:space="preserve">There is no entry fee to submit to or participate in </w:t>
      </w:r>
      <w:r w:rsidRPr="00632C46">
        <w:rPr>
          <w:i/>
        </w:rPr>
        <w:t>Art of Our Appalachian Woods.</w:t>
      </w:r>
    </w:p>
    <w:p w:rsidR="00632C46" w:rsidRDefault="00632C46">
      <w:r w:rsidRPr="00632C46">
        <w:rPr>
          <w:b/>
        </w:rPr>
        <w:t>ENTRY IMAGES</w:t>
      </w:r>
      <w:r>
        <w:t xml:space="preserve"> Entries </w:t>
      </w:r>
      <w:proofErr w:type="gramStart"/>
      <w:r>
        <w:t>will be accepted</w:t>
      </w:r>
      <w:proofErr w:type="gramEnd"/>
      <w:r>
        <w:t xml:space="preserve"> in digital format only. Image quality is extremely important in determining acceptance into a juried art exhibition. Poor photography often leads to elimination. Each entry must include one overall image of the artwork and up to two detail images. </w:t>
      </w:r>
      <w:r>
        <w:t>E</w:t>
      </w:r>
      <w:r>
        <w:t>ach work entered will require a set of two (2) digital images. One image must show the overall work (including the edges). The second image must show a detail area of the work. A second detail image is encouraged but not required. (Take advantage of the detail image to show the stitching characteristics of your work</w:t>
      </w:r>
      <w:r>
        <w:t>.</w:t>
      </w:r>
      <w:r>
        <w:t xml:space="preserve"> All submission photos must be in focus, properly exposed with full depth of field and full range of contrast. </w:t>
      </w:r>
    </w:p>
    <w:p w:rsidR="00632C46" w:rsidRDefault="00632C46">
      <w:r>
        <w:t>The Dairy Barn Arts Center reserves the right to reject any artwork that is significantly different from the entry image.</w:t>
      </w:r>
    </w:p>
    <w:p w:rsidR="00632C46" w:rsidRDefault="00632C46">
      <w:r w:rsidRPr="00632C46">
        <w:rPr>
          <w:b/>
        </w:rPr>
        <w:t>DEADLINE</w:t>
      </w:r>
      <w:r>
        <w:t xml:space="preserve"> Submission </w:t>
      </w:r>
      <w:proofErr w:type="gramStart"/>
      <w:r>
        <w:t>must be received</w:t>
      </w:r>
      <w:proofErr w:type="gramEnd"/>
      <w:r>
        <w:t xml:space="preserve"> by </w:t>
      </w:r>
      <w:r>
        <w:t>March 16</w:t>
      </w:r>
      <w:r>
        <w:t xml:space="preserve">, 2020 at 11:59pm EST. </w:t>
      </w:r>
    </w:p>
    <w:p w:rsidR="00632C46" w:rsidRDefault="00632C46">
      <w:r w:rsidRPr="00632C46">
        <w:rPr>
          <w:b/>
        </w:rPr>
        <w:t>NOTIFICATION</w:t>
      </w:r>
      <w:r>
        <w:t xml:space="preserve"> Artists granted preliminary, conditional acceptance </w:t>
      </w:r>
      <w:proofErr w:type="gramStart"/>
      <w:r>
        <w:t>will</w:t>
      </w:r>
      <w:proofErr w:type="gramEnd"/>
      <w:r>
        <w:t xml:space="preserve"> be notified within two weeks following the jury process.</w:t>
      </w:r>
    </w:p>
    <w:p w:rsidR="00632C46" w:rsidRDefault="00632C46">
      <w:r w:rsidRPr="00632C46">
        <w:rPr>
          <w:b/>
        </w:rPr>
        <w:t>INSURANCE</w:t>
      </w:r>
      <w:r>
        <w:t xml:space="preserve"> The Dairy Barn Arts Center (DBAC) cannot insure any work for an amount in excess of 65% of its fair market value, and reserves the right to limit the amount of insurance coverage on a particular piece. In the event of loss or damage, it will be the artist’s responsibility to provide documentation concerning the value of the work and the extent of the claim</w:t>
      </w:r>
    </w:p>
    <w:p w:rsidR="00632C46" w:rsidRDefault="00632C46">
      <w:r w:rsidRPr="00632C46">
        <w:rPr>
          <w:b/>
        </w:rPr>
        <w:t>SALES</w:t>
      </w:r>
      <w:r>
        <w:t xml:space="preserve"> Artists whose work is not for sale (NFS) must write NFS and must list a valid insurance value in US dollars. A work identified on this form as FOR SALE (e.g. with an established retail price in US dollars) must maintain that status for as long as it is part of the active</w:t>
      </w:r>
      <w:r>
        <w:t xml:space="preserve"> </w:t>
      </w:r>
      <w:r>
        <w:rPr>
          <w:i/>
        </w:rPr>
        <w:t>Art of Our Appalachian Woods</w:t>
      </w:r>
      <w:r>
        <w:t xml:space="preserve">. In the event of a sale, the artist will be paid 65% of the retail price listed on this form. DBAC will retain a 35% commission on work sold during the exhibition at DBAC, while on tour or on any sale that results from mediation by DBAC staff. </w:t>
      </w:r>
    </w:p>
    <w:p w:rsidR="00632C46" w:rsidRDefault="00632C46">
      <w:r>
        <w:t xml:space="preserve">In the instance of sale or award, the artist must provide The Dairy Barn with appropriate personal information for tax reporting. </w:t>
      </w:r>
      <w:proofErr w:type="gramStart"/>
      <w:r>
        <w:t>Should an accepted work be sold</w:t>
      </w:r>
      <w:proofErr w:type="gramEnd"/>
      <w:r>
        <w:t xml:space="preserve"> prior to the exhibition, it will be the artist’s responsibility to guarantee that the new owner will make the work available for the </w:t>
      </w:r>
      <w:r>
        <w:t>May 1 – June 21, 2020 at The Dairy Barn Arts Center.</w:t>
      </w:r>
    </w:p>
    <w:p w:rsidR="00632C46" w:rsidRDefault="00632C46">
      <w:r w:rsidRPr="00632C46">
        <w:rPr>
          <w:b/>
        </w:rPr>
        <w:t xml:space="preserve">SHIPPING </w:t>
      </w:r>
      <w:r>
        <w:t xml:space="preserve">The artist is responsible for all costs relating to shipping and insurance of work while in transit to and from DBAC. Work </w:t>
      </w:r>
      <w:proofErr w:type="gramStart"/>
      <w:r>
        <w:t>should be shipped</w:t>
      </w:r>
      <w:proofErr w:type="gramEnd"/>
      <w:r>
        <w:t xml:space="preserve"> in a substantial, reusable container. DBAC will not be responsible for damage due to incorrect packing or an insufficient container. All work </w:t>
      </w:r>
      <w:proofErr w:type="gramStart"/>
      <w:r>
        <w:t>will be handled with care and returned in the original packing material</w:t>
      </w:r>
      <w:proofErr w:type="gramEnd"/>
      <w:r>
        <w:t xml:space="preserve">. DBAC will not assume customs and/or brokerage charges. It </w:t>
      </w:r>
      <w:proofErr w:type="gramStart"/>
      <w:r>
        <w:t>is expected</w:t>
      </w:r>
      <w:proofErr w:type="gramEnd"/>
      <w:r>
        <w:t xml:space="preserve"> that an international artist will reimburse DBAC for any charges thus incurred.</w:t>
      </w:r>
    </w:p>
    <w:sectPr w:rsidR="00632C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31" w:rsidRDefault="00AE0131" w:rsidP="00632C46">
      <w:pPr>
        <w:spacing w:after="0" w:line="240" w:lineRule="auto"/>
      </w:pPr>
      <w:r>
        <w:separator/>
      </w:r>
    </w:p>
  </w:endnote>
  <w:endnote w:type="continuationSeparator" w:id="0">
    <w:p w:rsidR="00AE0131" w:rsidRDefault="00AE0131" w:rsidP="0063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31" w:rsidRDefault="00AE0131" w:rsidP="00632C46">
      <w:pPr>
        <w:spacing w:after="0" w:line="240" w:lineRule="auto"/>
      </w:pPr>
      <w:r>
        <w:separator/>
      </w:r>
    </w:p>
  </w:footnote>
  <w:footnote w:type="continuationSeparator" w:id="0">
    <w:p w:rsidR="00AE0131" w:rsidRDefault="00AE0131" w:rsidP="0063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46" w:rsidRPr="00632C46" w:rsidRDefault="00632C46">
    <w:pPr>
      <w:pStyle w:val="Header"/>
      <w:rPr>
        <w:b/>
        <w:i/>
        <w:sz w:val="28"/>
      </w:rPr>
    </w:pPr>
    <w:r w:rsidRPr="00632C46">
      <w:rPr>
        <w:b/>
        <w:i/>
        <w:sz w:val="28"/>
      </w:rPr>
      <w:t>Art of Our Appalachian Woods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C"/>
    <w:rsid w:val="005F3A34"/>
    <w:rsid w:val="00632C46"/>
    <w:rsid w:val="006E6BFC"/>
    <w:rsid w:val="00785E19"/>
    <w:rsid w:val="00AE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2A4"/>
  <w15:chartTrackingRefBased/>
  <w15:docId w15:val="{B20757B1-90BC-470D-8F8D-B37DE075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46"/>
  </w:style>
  <w:style w:type="paragraph" w:styleId="Footer">
    <w:name w:val="footer"/>
    <w:basedOn w:val="Normal"/>
    <w:link w:val="FooterChar"/>
    <w:uiPriority w:val="99"/>
    <w:unhideWhenUsed/>
    <w:rsid w:val="00632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2166">
      <w:bodyDiv w:val="1"/>
      <w:marLeft w:val="0"/>
      <w:marRight w:val="0"/>
      <w:marTop w:val="0"/>
      <w:marBottom w:val="0"/>
      <w:divBdr>
        <w:top w:val="none" w:sz="0" w:space="0" w:color="auto"/>
        <w:left w:val="none" w:sz="0" w:space="0" w:color="auto"/>
        <w:bottom w:val="none" w:sz="0" w:space="0" w:color="auto"/>
        <w:right w:val="none" w:sz="0" w:space="0" w:color="auto"/>
      </w:divBdr>
      <w:divsChild>
        <w:div w:id="862210272">
          <w:marLeft w:val="0"/>
          <w:marRight w:val="0"/>
          <w:marTop w:val="0"/>
          <w:marBottom w:val="0"/>
          <w:divBdr>
            <w:top w:val="none" w:sz="0" w:space="0" w:color="auto"/>
            <w:left w:val="none" w:sz="0" w:space="0" w:color="auto"/>
            <w:bottom w:val="none" w:sz="0" w:space="0" w:color="auto"/>
            <w:right w:val="none" w:sz="0" w:space="0" w:color="auto"/>
          </w:divBdr>
        </w:div>
        <w:div w:id="174818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forest.org/" TargetMode="External"/><Relationship Id="rId3" Type="http://schemas.openxmlformats.org/officeDocument/2006/relationships/webSettings" Target="webSettings.xml"/><Relationship Id="rId7" Type="http://schemas.openxmlformats.org/officeDocument/2006/relationships/hyperlink" Target="https://www.woodcraf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dernwoodme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1</cp:revision>
  <dcterms:created xsi:type="dcterms:W3CDTF">2020-03-06T15:36:00Z</dcterms:created>
  <dcterms:modified xsi:type="dcterms:W3CDTF">2020-03-06T15:55:00Z</dcterms:modified>
</cp:coreProperties>
</file>